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AAD2" w14:textId="77777777" w:rsidR="00A42EA0" w:rsidRPr="002C2FEF" w:rsidRDefault="00A42EA0" w:rsidP="002C2FEF">
      <w:pPr>
        <w:spacing w:line="480" w:lineRule="auto"/>
        <w:rPr>
          <w:rFonts w:ascii="Times New Roman" w:hAnsi="Times New Roman" w:cs="Times New Roman"/>
          <w:sz w:val="24"/>
          <w:szCs w:val="24"/>
        </w:rPr>
      </w:pPr>
      <w:bookmarkStart w:id="0" w:name="_Hlk46712361"/>
    </w:p>
    <w:p w14:paraId="7649AB68" w14:textId="77777777" w:rsidR="00A42EA0" w:rsidRPr="002C2FEF" w:rsidRDefault="00A42EA0" w:rsidP="002C2FEF">
      <w:pPr>
        <w:spacing w:line="480" w:lineRule="auto"/>
        <w:rPr>
          <w:rFonts w:ascii="Times New Roman" w:hAnsi="Times New Roman" w:cs="Times New Roman"/>
          <w:sz w:val="24"/>
          <w:szCs w:val="24"/>
        </w:rPr>
      </w:pPr>
    </w:p>
    <w:p w14:paraId="0B61525E" w14:textId="77777777" w:rsidR="00A42EA0" w:rsidRPr="002C2FEF" w:rsidRDefault="00A42EA0" w:rsidP="002C2FEF">
      <w:pPr>
        <w:spacing w:line="480" w:lineRule="auto"/>
        <w:rPr>
          <w:rFonts w:ascii="Times New Roman" w:hAnsi="Times New Roman" w:cs="Times New Roman"/>
          <w:sz w:val="24"/>
          <w:szCs w:val="24"/>
        </w:rPr>
      </w:pPr>
    </w:p>
    <w:p w14:paraId="665B5643" w14:textId="77777777" w:rsidR="00A42EA0" w:rsidRPr="002C2FEF" w:rsidRDefault="00A42EA0" w:rsidP="002C2FEF">
      <w:pPr>
        <w:spacing w:line="480" w:lineRule="auto"/>
        <w:rPr>
          <w:rFonts w:ascii="Times New Roman" w:hAnsi="Times New Roman" w:cs="Times New Roman"/>
          <w:sz w:val="24"/>
          <w:szCs w:val="24"/>
        </w:rPr>
      </w:pPr>
    </w:p>
    <w:p w14:paraId="383E0A52" w14:textId="4104A19A" w:rsidR="00A42EA0" w:rsidRPr="002C2FEF" w:rsidRDefault="00AA3887" w:rsidP="002C2FE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Music Analysis of  Roy Eldridge, ”Sitting in” and Coleman Hawkins, “Body and soul”</w:t>
      </w:r>
    </w:p>
    <w:p w14:paraId="468D35CC" w14:textId="77777777" w:rsidR="00A42EA0" w:rsidRPr="002C2FEF" w:rsidRDefault="00A42EA0" w:rsidP="002C2FEF">
      <w:pPr>
        <w:spacing w:line="480" w:lineRule="auto"/>
        <w:jc w:val="center"/>
        <w:rPr>
          <w:rFonts w:ascii="Times New Roman" w:hAnsi="Times New Roman" w:cs="Times New Roman"/>
          <w:b/>
          <w:bCs/>
          <w:sz w:val="24"/>
          <w:szCs w:val="24"/>
        </w:rPr>
      </w:pPr>
    </w:p>
    <w:bookmarkEnd w:id="0"/>
    <w:p w14:paraId="67DE78AF" w14:textId="2C85A3D9" w:rsidR="008E23FE" w:rsidRPr="002C2FEF" w:rsidRDefault="00BC000F" w:rsidP="002C2FEF">
      <w:pPr>
        <w:spacing w:line="480" w:lineRule="auto"/>
        <w:jc w:val="center"/>
        <w:rPr>
          <w:rFonts w:ascii="Times New Roman" w:hAnsi="Times New Roman" w:cs="Times New Roman"/>
          <w:sz w:val="24"/>
          <w:szCs w:val="24"/>
        </w:rPr>
      </w:pPr>
      <w:r w:rsidRPr="002C2FEF">
        <w:rPr>
          <w:rFonts w:ascii="Times New Roman" w:hAnsi="Times New Roman" w:cs="Times New Roman"/>
          <w:sz w:val="24"/>
          <w:szCs w:val="24"/>
        </w:rPr>
        <w:t>Student’s</w:t>
      </w:r>
      <w:r w:rsidR="008E23FE" w:rsidRPr="002C2FEF">
        <w:rPr>
          <w:rFonts w:ascii="Times New Roman" w:hAnsi="Times New Roman" w:cs="Times New Roman"/>
          <w:sz w:val="24"/>
          <w:szCs w:val="24"/>
        </w:rPr>
        <w:t xml:space="preserve"> </w:t>
      </w:r>
      <w:r w:rsidRPr="002C2FEF">
        <w:rPr>
          <w:rFonts w:ascii="Times New Roman" w:hAnsi="Times New Roman" w:cs="Times New Roman"/>
          <w:sz w:val="24"/>
          <w:szCs w:val="24"/>
        </w:rPr>
        <w:t>N</w:t>
      </w:r>
      <w:r w:rsidR="008E23FE" w:rsidRPr="002C2FEF">
        <w:rPr>
          <w:rFonts w:ascii="Times New Roman" w:hAnsi="Times New Roman" w:cs="Times New Roman"/>
          <w:sz w:val="24"/>
          <w:szCs w:val="24"/>
        </w:rPr>
        <w:t>ame</w:t>
      </w:r>
    </w:p>
    <w:p w14:paraId="5CC8C03E" w14:textId="715B3ED8" w:rsidR="008E23FE" w:rsidRPr="002C2FEF" w:rsidRDefault="008E23FE" w:rsidP="002C2FEF">
      <w:pPr>
        <w:spacing w:line="480" w:lineRule="auto"/>
        <w:jc w:val="center"/>
        <w:rPr>
          <w:rFonts w:ascii="Times New Roman" w:hAnsi="Times New Roman" w:cs="Times New Roman"/>
          <w:sz w:val="24"/>
          <w:szCs w:val="24"/>
        </w:rPr>
      </w:pPr>
      <w:r w:rsidRPr="002C2FEF">
        <w:rPr>
          <w:rFonts w:ascii="Times New Roman" w:hAnsi="Times New Roman" w:cs="Times New Roman"/>
          <w:sz w:val="24"/>
          <w:szCs w:val="24"/>
        </w:rPr>
        <w:t xml:space="preserve">Institutional </w:t>
      </w:r>
      <w:r w:rsidR="00BC000F" w:rsidRPr="002C2FEF">
        <w:rPr>
          <w:rFonts w:ascii="Times New Roman" w:hAnsi="Times New Roman" w:cs="Times New Roman"/>
          <w:sz w:val="24"/>
          <w:szCs w:val="24"/>
        </w:rPr>
        <w:t>A</w:t>
      </w:r>
      <w:r w:rsidRPr="002C2FEF">
        <w:rPr>
          <w:rFonts w:ascii="Times New Roman" w:hAnsi="Times New Roman" w:cs="Times New Roman"/>
          <w:sz w:val="24"/>
          <w:szCs w:val="24"/>
        </w:rPr>
        <w:t>ffiliation</w:t>
      </w:r>
    </w:p>
    <w:p w14:paraId="5486D9BB" w14:textId="611A69F0" w:rsidR="00A42EA0" w:rsidRPr="002C2FEF" w:rsidRDefault="00A42EA0" w:rsidP="002C2FEF">
      <w:pPr>
        <w:spacing w:line="480" w:lineRule="auto"/>
        <w:jc w:val="center"/>
        <w:rPr>
          <w:rFonts w:ascii="Times New Roman" w:hAnsi="Times New Roman" w:cs="Times New Roman"/>
          <w:sz w:val="24"/>
          <w:szCs w:val="24"/>
        </w:rPr>
      </w:pPr>
      <w:r w:rsidRPr="002C2FEF">
        <w:rPr>
          <w:rFonts w:ascii="Times New Roman" w:hAnsi="Times New Roman" w:cs="Times New Roman"/>
          <w:sz w:val="24"/>
          <w:szCs w:val="24"/>
        </w:rPr>
        <w:t>Course Name and Number</w:t>
      </w:r>
    </w:p>
    <w:p w14:paraId="4D5EFCB2" w14:textId="02DE61D2" w:rsidR="00A42EA0" w:rsidRPr="002C2FEF" w:rsidRDefault="00A42EA0" w:rsidP="002C2FEF">
      <w:pPr>
        <w:spacing w:line="480" w:lineRule="auto"/>
        <w:jc w:val="center"/>
        <w:rPr>
          <w:rFonts w:ascii="Times New Roman" w:hAnsi="Times New Roman" w:cs="Times New Roman"/>
          <w:sz w:val="24"/>
          <w:szCs w:val="24"/>
        </w:rPr>
      </w:pPr>
      <w:r w:rsidRPr="002C2FEF">
        <w:rPr>
          <w:rFonts w:ascii="Times New Roman" w:hAnsi="Times New Roman" w:cs="Times New Roman"/>
          <w:sz w:val="24"/>
          <w:szCs w:val="24"/>
        </w:rPr>
        <w:t>Professor’s Name</w:t>
      </w:r>
    </w:p>
    <w:p w14:paraId="285B55CF" w14:textId="5D3A3599" w:rsidR="00A90405" w:rsidRPr="002C2FEF" w:rsidRDefault="00A42EA0" w:rsidP="002C2FEF">
      <w:pPr>
        <w:spacing w:line="480" w:lineRule="auto"/>
        <w:jc w:val="center"/>
        <w:rPr>
          <w:rFonts w:ascii="Times New Roman" w:hAnsi="Times New Roman" w:cs="Times New Roman"/>
          <w:sz w:val="24"/>
          <w:szCs w:val="24"/>
        </w:rPr>
      </w:pPr>
      <w:r w:rsidRPr="002C2FEF">
        <w:rPr>
          <w:rFonts w:ascii="Times New Roman" w:hAnsi="Times New Roman" w:cs="Times New Roman"/>
          <w:sz w:val="24"/>
          <w:szCs w:val="24"/>
        </w:rPr>
        <w:t>Due Date</w:t>
      </w:r>
    </w:p>
    <w:p w14:paraId="1D2709EC" w14:textId="77777777" w:rsidR="00A90405" w:rsidRPr="002C2FEF" w:rsidRDefault="00A90405" w:rsidP="002C2FEF">
      <w:pPr>
        <w:spacing w:line="480" w:lineRule="auto"/>
        <w:rPr>
          <w:rFonts w:ascii="Times New Roman" w:hAnsi="Times New Roman" w:cs="Times New Roman"/>
          <w:sz w:val="24"/>
          <w:szCs w:val="24"/>
        </w:rPr>
      </w:pPr>
      <w:r w:rsidRPr="002C2FEF">
        <w:rPr>
          <w:rFonts w:ascii="Times New Roman" w:hAnsi="Times New Roman" w:cs="Times New Roman"/>
          <w:sz w:val="24"/>
          <w:szCs w:val="24"/>
        </w:rPr>
        <w:br w:type="page"/>
      </w:r>
    </w:p>
    <w:p w14:paraId="27A5C2D7" w14:textId="77777777" w:rsidR="00FA63C7" w:rsidRPr="00BC48A8" w:rsidRDefault="00FA63C7" w:rsidP="00FA63C7">
      <w:pPr>
        <w:spacing w:line="480" w:lineRule="auto"/>
        <w:jc w:val="center"/>
        <w:rPr>
          <w:rFonts w:ascii="Times New Roman" w:hAnsi="Times New Roman" w:cs="Times New Roman"/>
          <w:sz w:val="24"/>
          <w:szCs w:val="24"/>
        </w:rPr>
      </w:pPr>
      <w:r w:rsidRPr="00BC48A8">
        <w:rPr>
          <w:rFonts w:ascii="Times New Roman" w:hAnsi="Times New Roman" w:cs="Times New Roman"/>
          <w:sz w:val="24"/>
          <w:szCs w:val="24"/>
        </w:rPr>
        <w:lastRenderedPageBreak/>
        <w:t>Musical analysis.</w:t>
      </w:r>
    </w:p>
    <w:p w14:paraId="754FD233" w14:textId="77777777" w:rsidR="006338E6" w:rsidRPr="00BC48A8" w:rsidRDefault="006338E6" w:rsidP="006338E6">
      <w:pPr>
        <w:spacing w:line="480" w:lineRule="auto"/>
        <w:ind w:firstLine="567"/>
        <w:rPr>
          <w:rFonts w:ascii="Times New Roman" w:hAnsi="Times New Roman" w:cs="Times New Roman"/>
          <w:sz w:val="24"/>
          <w:szCs w:val="24"/>
        </w:rPr>
      </w:pPr>
      <w:r w:rsidRPr="00BC48A8">
        <w:rPr>
          <w:rFonts w:ascii="Times New Roman" w:hAnsi="Times New Roman" w:cs="Times New Roman"/>
          <w:sz w:val="24"/>
          <w:szCs w:val="24"/>
        </w:rPr>
        <w:t>Trumpeter Eldridge was among the best improvisers of the era term as swing and thus he was considered a connection between jazz and swing. This musician had his own music style which he frequently used leading to the start of Dizzy Gillespie’s new style. The tone that he used relatively varied in texture and vibrato. The created a rhythmic feeling in his music by playing sinewy and long lines using a trumpet.</w:t>
      </w:r>
    </w:p>
    <w:p w14:paraId="123FDF86" w14:textId="77777777" w:rsidR="006338E6" w:rsidRPr="00BC48A8" w:rsidRDefault="006338E6" w:rsidP="006338E6">
      <w:pPr>
        <w:spacing w:line="480" w:lineRule="auto"/>
        <w:ind w:firstLine="567"/>
        <w:rPr>
          <w:rFonts w:ascii="Times New Roman" w:hAnsi="Times New Roman" w:cs="Times New Roman"/>
          <w:sz w:val="24"/>
          <w:szCs w:val="24"/>
        </w:rPr>
      </w:pPr>
      <w:r w:rsidRPr="00BC48A8">
        <w:rPr>
          <w:rFonts w:ascii="Times New Roman" w:hAnsi="Times New Roman" w:cs="Times New Roman"/>
          <w:sz w:val="24"/>
          <w:szCs w:val="24"/>
        </w:rPr>
        <w:t>He used different types of instruments to improvise and entertain his audiences. These consisted of trumpets, which he had a great mastery on how to use it and the saxophones. Roy mostly improvised themes of the jazz music he was performing alongside instruments.  The tempo in Sitting In and the way they alternated as they were performing made it difficult for other improvisers to use this style. This piece has all the musical elements observed, the improvisation of rhythms using instruments was incredible.</w:t>
      </w:r>
    </w:p>
    <w:p w14:paraId="376EC7DC" w14:textId="77777777" w:rsidR="006338E6" w:rsidRDefault="006338E6" w:rsidP="006338E6">
      <w:pPr>
        <w:spacing w:line="480" w:lineRule="auto"/>
        <w:ind w:firstLine="567"/>
        <w:rPr>
          <w:rFonts w:ascii="Times New Roman" w:hAnsi="Times New Roman" w:cs="Times New Roman"/>
          <w:bCs/>
          <w:color w:val="202124"/>
          <w:sz w:val="24"/>
          <w:szCs w:val="24"/>
          <w:shd w:val="clear" w:color="auto" w:fill="FFFFFF"/>
        </w:rPr>
      </w:pPr>
      <w:r w:rsidRPr="00BC48A8">
        <w:rPr>
          <w:rFonts w:ascii="Times New Roman" w:hAnsi="Times New Roman" w:cs="Times New Roman"/>
          <w:bCs/>
          <w:color w:val="202124"/>
          <w:sz w:val="24"/>
          <w:szCs w:val="24"/>
          <w:shd w:val="clear" w:color="auto" w:fill="FFFFFF"/>
        </w:rPr>
        <w:t>Hawkins was referred to be among the best innovators of the swing era and therefore he was acknowledged as a link betwixt jazz and swing. He was a musician whose improvised style assisted to create the saxophone to fame in jazz music. Between, 1904-1969, the American musician changed the tenor saxophone from humorous novelty to Jazz’s charming tool. Hawkins was among the musicians with a great instrumental voice. In 1929, he was trained by Henderson and his inspiration was from Louis Armstrong ideas. He developed a very mature style such as a rolling attack, weighty vibrato a long tone. Previously the tenor was described as a novelty tool used mainly for rhythmic stress that was achieved by a slap tonguing approach or dropping out a chord in the band, and not that serious as a solo tool</w:t>
      </w:r>
      <w:r>
        <w:rPr>
          <w:rFonts w:ascii="Times New Roman" w:hAnsi="Times New Roman" w:cs="Times New Roman"/>
          <w:bCs/>
          <w:color w:val="202124"/>
          <w:sz w:val="24"/>
          <w:szCs w:val="24"/>
          <w:shd w:val="clear" w:color="auto" w:fill="FFFFFF"/>
        </w:rPr>
        <w:t>.</w:t>
      </w:r>
    </w:p>
    <w:p w14:paraId="2FF614E5" w14:textId="77777777" w:rsidR="006338E6" w:rsidRDefault="006338E6" w:rsidP="006338E6">
      <w:pPr>
        <w:spacing w:line="480" w:lineRule="auto"/>
        <w:ind w:firstLine="567"/>
        <w:rPr>
          <w:rFonts w:ascii="Times New Roman" w:hAnsi="Times New Roman" w:cs="Times New Roman"/>
          <w:color w:val="333333"/>
          <w:sz w:val="24"/>
          <w:szCs w:val="24"/>
        </w:rPr>
      </w:pPr>
      <w:r w:rsidRPr="00323EF0">
        <w:rPr>
          <w:rFonts w:ascii="Times New Roman" w:hAnsi="Times New Roman" w:cs="Times New Roman"/>
          <w:color w:val="333333"/>
          <w:sz w:val="24"/>
          <w:szCs w:val="24"/>
        </w:rPr>
        <w:lastRenderedPageBreak/>
        <w:t xml:space="preserve">In 1939, Hawkins went back to the states and improvised a nonet and performed along an engagement at Kelly’s stables on New York Jazz. The years highlight was the recording of “Body and soul” that explained the three powerful chorus his peaceful command and exemplary melodic .His performance was excellent and he left the jazz world singing. He was acknowledged to be the best I tenor saxophone, later that year he managed to create his own band which launched at New York’s Ballroom and performed to other locals such as Savoy Ballroom. </w:t>
      </w:r>
    </w:p>
    <w:p w14:paraId="0E8C6418" w14:textId="77777777" w:rsidR="006338E6" w:rsidRPr="000F3291" w:rsidRDefault="006338E6" w:rsidP="006338E6">
      <w:pPr>
        <w:spacing w:line="480" w:lineRule="auto"/>
        <w:ind w:firstLine="567"/>
        <w:rPr>
          <w:rFonts w:ascii="Times New Roman" w:hAnsi="Times New Roman" w:cs="Times New Roman"/>
          <w:color w:val="333333"/>
          <w:sz w:val="24"/>
          <w:szCs w:val="24"/>
        </w:rPr>
      </w:pPr>
      <w:r w:rsidRPr="000F3291">
        <w:rPr>
          <w:rFonts w:ascii="Times New Roman" w:hAnsi="Times New Roman" w:cs="Times New Roman"/>
          <w:color w:val="000000"/>
          <w:sz w:val="24"/>
          <w:szCs w:val="24"/>
          <w:shd w:val="clear" w:color="auto" w:fill="FFFFFF"/>
        </w:rPr>
        <w:t>Bix Beiderbecke was a great Jazz cornelist, composer and pianist. He composed the song Riverboat shuffle was a great inventor and an intellect technically guided, controlled and very clear acting different still in its way complement the confidence of Louis Armstrong an early age he exhibited an unexpected talent for music and his mother supported and encouraged him. He underwent apprenticeship on piano and the parents anticipated a career fo</w:t>
      </w:r>
      <w:r>
        <w:rPr>
          <w:rFonts w:ascii="Times New Roman" w:hAnsi="Times New Roman" w:cs="Times New Roman"/>
          <w:color w:val="000000"/>
          <w:sz w:val="24"/>
          <w:szCs w:val="24"/>
          <w:shd w:val="clear" w:color="auto" w:fill="FFFFFF"/>
        </w:rPr>
        <w:t>r</w:t>
      </w:r>
      <w:r w:rsidRPr="000F3291">
        <w:rPr>
          <w:rFonts w:ascii="Times New Roman" w:hAnsi="Times New Roman" w:cs="Times New Roman"/>
          <w:color w:val="000000"/>
          <w:sz w:val="24"/>
          <w:szCs w:val="24"/>
          <w:shd w:val="clear" w:color="auto" w:fill="FFFFFF"/>
        </w:rPr>
        <w:t xml:space="preserve"> him as pianist at a concert. He listened records for Original Dixieland Jazz Band and adopted the cornet. He was a self-instructed and practically unusual in his approach. He joined “Tiger Rag” and other records at Victrola</w:t>
      </w:r>
    </w:p>
    <w:p w14:paraId="10B7C582" w14:textId="7520C9E4" w:rsidR="00C24EAC" w:rsidRPr="000F3291" w:rsidRDefault="00C24EAC" w:rsidP="00FA63C7">
      <w:pPr>
        <w:spacing w:line="480" w:lineRule="auto"/>
        <w:ind w:firstLine="720"/>
        <w:jc w:val="both"/>
        <w:rPr>
          <w:rFonts w:ascii="Times New Roman" w:hAnsi="Times New Roman" w:cs="Times New Roman"/>
          <w:color w:val="333333"/>
          <w:sz w:val="24"/>
          <w:szCs w:val="24"/>
        </w:rPr>
      </w:pPr>
    </w:p>
    <w:p w14:paraId="05EE1C7A" w14:textId="1AC7367C" w:rsidR="00C24EAC" w:rsidRDefault="00C24EAC" w:rsidP="00FA63C7">
      <w:pPr>
        <w:spacing w:line="480" w:lineRule="auto"/>
        <w:ind w:firstLine="720"/>
        <w:jc w:val="both"/>
        <w:rPr>
          <w:rFonts w:ascii="Times New Roman" w:hAnsi="Times New Roman" w:cs="Times New Roman"/>
          <w:color w:val="333333"/>
          <w:sz w:val="24"/>
          <w:szCs w:val="24"/>
        </w:rPr>
      </w:pPr>
    </w:p>
    <w:p w14:paraId="6781F56E" w14:textId="7FB17A9D" w:rsidR="00C24EAC" w:rsidRDefault="00C24EAC" w:rsidP="00FA63C7">
      <w:pPr>
        <w:spacing w:line="480" w:lineRule="auto"/>
        <w:ind w:firstLine="720"/>
        <w:jc w:val="both"/>
        <w:rPr>
          <w:rFonts w:ascii="Times New Roman" w:hAnsi="Times New Roman" w:cs="Times New Roman"/>
          <w:color w:val="333333"/>
          <w:sz w:val="24"/>
          <w:szCs w:val="24"/>
        </w:rPr>
      </w:pPr>
    </w:p>
    <w:p w14:paraId="56B9CA53" w14:textId="3093C492" w:rsidR="00C24EAC" w:rsidRDefault="00C24EAC" w:rsidP="00FA63C7">
      <w:pPr>
        <w:spacing w:line="480" w:lineRule="auto"/>
        <w:ind w:firstLine="720"/>
        <w:jc w:val="both"/>
        <w:rPr>
          <w:rFonts w:ascii="Times New Roman" w:hAnsi="Times New Roman" w:cs="Times New Roman"/>
          <w:color w:val="333333"/>
          <w:sz w:val="24"/>
          <w:szCs w:val="24"/>
        </w:rPr>
      </w:pPr>
    </w:p>
    <w:p w14:paraId="2FE8D687" w14:textId="127AC972" w:rsidR="00C24EAC" w:rsidRDefault="00C24EAC" w:rsidP="00FA63C7">
      <w:pPr>
        <w:spacing w:line="480" w:lineRule="auto"/>
        <w:ind w:firstLine="720"/>
        <w:jc w:val="both"/>
        <w:rPr>
          <w:rFonts w:ascii="Times New Roman" w:hAnsi="Times New Roman" w:cs="Times New Roman"/>
          <w:color w:val="333333"/>
          <w:sz w:val="24"/>
          <w:szCs w:val="24"/>
        </w:rPr>
      </w:pPr>
    </w:p>
    <w:p w14:paraId="0B8ECA12" w14:textId="7FEADC18" w:rsidR="00C24EAC" w:rsidRDefault="00C24EAC" w:rsidP="00FA63C7">
      <w:pPr>
        <w:spacing w:line="480" w:lineRule="auto"/>
        <w:ind w:firstLine="720"/>
        <w:jc w:val="both"/>
        <w:rPr>
          <w:rFonts w:ascii="Times New Roman" w:hAnsi="Times New Roman" w:cs="Times New Roman"/>
          <w:color w:val="333333"/>
          <w:sz w:val="24"/>
          <w:szCs w:val="24"/>
        </w:rPr>
      </w:pPr>
    </w:p>
    <w:p w14:paraId="700A7077" w14:textId="5B8966DC" w:rsidR="00C24EAC" w:rsidRDefault="00C24EAC" w:rsidP="00FA63C7">
      <w:pPr>
        <w:spacing w:line="480" w:lineRule="auto"/>
        <w:ind w:firstLine="720"/>
        <w:jc w:val="both"/>
        <w:rPr>
          <w:rFonts w:ascii="Times New Roman" w:hAnsi="Times New Roman" w:cs="Times New Roman"/>
          <w:color w:val="333333"/>
          <w:sz w:val="24"/>
          <w:szCs w:val="24"/>
        </w:rPr>
      </w:pPr>
    </w:p>
    <w:p w14:paraId="413BF9D6" w14:textId="34EC6082" w:rsidR="00C24EAC" w:rsidRDefault="00C24EAC" w:rsidP="00FA63C7">
      <w:pPr>
        <w:spacing w:line="480" w:lineRule="auto"/>
        <w:ind w:firstLine="720"/>
        <w:jc w:val="both"/>
        <w:rPr>
          <w:rFonts w:ascii="Times New Roman" w:hAnsi="Times New Roman" w:cs="Times New Roman"/>
          <w:color w:val="333333"/>
          <w:sz w:val="24"/>
          <w:szCs w:val="24"/>
        </w:rPr>
      </w:pPr>
    </w:p>
    <w:p w14:paraId="6B3F25EE" w14:textId="709EF8F8" w:rsidR="00C24EAC" w:rsidRDefault="00C24EAC" w:rsidP="00FA63C7">
      <w:pPr>
        <w:spacing w:line="480" w:lineRule="auto"/>
        <w:ind w:firstLine="720"/>
        <w:jc w:val="both"/>
        <w:rPr>
          <w:rFonts w:ascii="Times New Roman" w:hAnsi="Times New Roman" w:cs="Times New Roman"/>
          <w:color w:val="333333"/>
          <w:sz w:val="24"/>
          <w:szCs w:val="24"/>
        </w:rPr>
      </w:pPr>
    </w:p>
    <w:p w14:paraId="1DC2364F" w14:textId="3EAA440C" w:rsidR="00C24EAC" w:rsidRDefault="00C24EAC" w:rsidP="00FA63C7">
      <w:pPr>
        <w:spacing w:line="480" w:lineRule="auto"/>
        <w:ind w:firstLine="720"/>
        <w:jc w:val="both"/>
        <w:rPr>
          <w:rFonts w:ascii="Times New Roman" w:hAnsi="Times New Roman" w:cs="Times New Roman"/>
          <w:color w:val="333333"/>
          <w:sz w:val="24"/>
          <w:szCs w:val="24"/>
        </w:rPr>
      </w:pPr>
    </w:p>
    <w:p w14:paraId="250167EA" w14:textId="41FC3088" w:rsidR="00C24EAC" w:rsidRDefault="00C24EAC" w:rsidP="00FA63C7">
      <w:pPr>
        <w:spacing w:line="480" w:lineRule="auto"/>
        <w:ind w:firstLine="720"/>
        <w:jc w:val="both"/>
        <w:rPr>
          <w:rFonts w:ascii="Times New Roman" w:hAnsi="Times New Roman" w:cs="Times New Roman"/>
          <w:color w:val="333333"/>
          <w:sz w:val="24"/>
          <w:szCs w:val="24"/>
        </w:rPr>
      </w:pPr>
    </w:p>
    <w:p w14:paraId="02DEB7EA" w14:textId="35422BB4" w:rsidR="00C24EAC" w:rsidRDefault="00C24EAC" w:rsidP="00FA63C7">
      <w:pPr>
        <w:spacing w:line="480" w:lineRule="auto"/>
        <w:ind w:firstLine="720"/>
        <w:jc w:val="both"/>
        <w:rPr>
          <w:rFonts w:ascii="Times New Roman" w:hAnsi="Times New Roman" w:cs="Times New Roman"/>
          <w:color w:val="333333"/>
          <w:sz w:val="24"/>
          <w:szCs w:val="24"/>
        </w:rPr>
      </w:pPr>
    </w:p>
    <w:p w14:paraId="46936BDD" w14:textId="209DD51A" w:rsidR="00C24EAC" w:rsidRDefault="00C24EAC" w:rsidP="00FA63C7">
      <w:pPr>
        <w:spacing w:line="480" w:lineRule="auto"/>
        <w:ind w:firstLine="720"/>
        <w:jc w:val="both"/>
        <w:rPr>
          <w:rFonts w:ascii="Times New Roman" w:hAnsi="Times New Roman" w:cs="Times New Roman"/>
          <w:color w:val="333333"/>
          <w:sz w:val="24"/>
          <w:szCs w:val="24"/>
        </w:rPr>
      </w:pPr>
    </w:p>
    <w:p w14:paraId="62051BC9" w14:textId="0D161ECD" w:rsidR="00C24EAC" w:rsidRPr="00557AF1" w:rsidRDefault="00C24EAC" w:rsidP="00C24EAC">
      <w:pPr>
        <w:spacing w:line="480" w:lineRule="auto"/>
        <w:ind w:firstLine="720"/>
        <w:jc w:val="center"/>
        <w:rPr>
          <w:rFonts w:ascii="Times New Roman" w:hAnsi="Times New Roman" w:cs="Times New Roman"/>
          <w:b/>
          <w:bCs/>
          <w:color w:val="333333"/>
          <w:sz w:val="24"/>
          <w:szCs w:val="24"/>
        </w:rPr>
      </w:pPr>
      <w:r w:rsidRPr="00557AF1">
        <w:rPr>
          <w:rFonts w:ascii="Times New Roman" w:hAnsi="Times New Roman" w:cs="Times New Roman"/>
          <w:b/>
          <w:bCs/>
          <w:color w:val="333333"/>
          <w:sz w:val="24"/>
          <w:szCs w:val="24"/>
        </w:rPr>
        <w:t>References</w:t>
      </w:r>
    </w:p>
    <w:p w14:paraId="1A559902" w14:textId="77777777" w:rsidR="009B34C8" w:rsidRPr="00557AF1" w:rsidRDefault="009B34C8" w:rsidP="009B34C8">
      <w:pPr>
        <w:spacing w:line="480" w:lineRule="auto"/>
        <w:ind w:left="567" w:hanging="567"/>
        <w:rPr>
          <w:rFonts w:ascii="Times New Roman" w:hAnsi="Times New Roman" w:cs="Times New Roman"/>
          <w:b/>
          <w:bCs/>
          <w:color w:val="333333"/>
          <w:sz w:val="24"/>
          <w:szCs w:val="24"/>
        </w:rPr>
      </w:pPr>
      <w:r w:rsidRPr="00557AF1">
        <w:rPr>
          <w:rFonts w:ascii="Times New Roman" w:hAnsi="Times New Roman" w:cs="Times New Roman"/>
          <w:color w:val="222222"/>
          <w:sz w:val="24"/>
          <w:szCs w:val="24"/>
          <w:shd w:val="clear" w:color="auto" w:fill="FFFFFF"/>
        </w:rPr>
        <w:t>Ake, D., Garrett, C. H., &amp; Goldmark, D. I. (Eds.). (2019). </w:t>
      </w:r>
      <w:r w:rsidRPr="00557AF1">
        <w:rPr>
          <w:rFonts w:ascii="Times New Roman" w:hAnsi="Times New Roman" w:cs="Times New Roman"/>
          <w:i/>
          <w:iCs/>
          <w:color w:val="222222"/>
          <w:sz w:val="24"/>
          <w:szCs w:val="24"/>
          <w:shd w:val="clear" w:color="auto" w:fill="FFFFFF"/>
        </w:rPr>
        <w:t>Jazz/not jazz: The music and its boundaries</w:t>
      </w:r>
      <w:r w:rsidRPr="00557AF1">
        <w:rPr>
          <w:rFonts w:ascii="Times New Roman" w:hAnsi="Times New Roman" w:cs="Times New Roman"/>
          <w:color w:val="222222"/>
          <w:sz w:val="24"/>
          <w:szCs w:val="24"/>
          <w:shd w:val="clear" w:color="auto" w:fill="FFFFFF"/>
        </w:rPr>
        <w:t>. University of California Press.</w:t>
      </w:r>
    </w:p>
    <w:p w14:paraId="13FE6A76" w14:textId="19FBE158" w:rsidR="009B34C8" w:rsidRPr="00557AF1" w:rsidRDefault="00C24EAC" w:rsidP="009B34C8">
      <w:pPr>
        <w:spacing w:line="480" w:lineRule="auto"/>
        <w:ind w:left="567" w:hanging="567"/>
        <w:rPr>
          <w:rFonts w:ascii="Times New Roman" w:hAnsi="Times New Roman" w:cs="Times New Roman"/>
          <w:b/>
          <w:bCs/>
          <w:color w:val="333333"/>
          <w:sz w:val="24"/>
          <w:szCs w:val="24"/>
        </w:rPr>
      </w:pPr>
      <w:r w:rsidRPr="00557AF1">
        <w:rPr>
          <w:rFonts w:ascii="Times New Roman" w:hAnsi="Times New Roman" w:cs="Times New Roman"/>
          <w:color w:val="222222"/>
          <w:sz w:val="24"/>
          <w:szCs w:val="24"/>
          <w:shd w:val="clear" w:color="auto" w:fill="FFFFFF"/>
        </w:rPr>
        <w:t>Zagalaz, J. (2020). The style of Roy Eldridge in 1938: Analytical study through two improvisations on ‘Body and Soul’. </w:t>
      </w:r>
      <w:r w:rsidRPr="00557AF1">
        <w:rPr>
          <w:rFonts w:ascii="Times New Roman" w:hAnsi="Times New Roman" w:cs="Times New Roman"/>
          <w:i/>
          <w:iCs/>
          <w:color w:val="222222"/>
          <w:sz w:val="24"/>
          <w:szCs w:val="24"/>
          <w:shd w:val="clear" w:color="auto" w:fill="FFFFFF"/>
        </w:rPr>
        <w:t>Jazz Research Journal</w:t>
      </w:r>
      <w:r w:rsidRPr="00557AF1">
        <w:rPr>
          <w:rFonts w:ascii="Times New Roman" w:hAnsi="Times New Roman" w:cs="Times New Roman"/>
          <w:color w:val="222222"/>
          <w:sz w:val="24"/>
          <w:szCs w:val="24"/>
          <w:shd w:val="clear" w:color="auto" w:fill="FFFFFF"/>
        </w:rPr>
        <w:t>, </w:t>
      </w:r>
      <w:r w:rsidRPr="00557AF1">
        <w:rPr>
          <w:rFonts w:ascii="Times New Roman" w:hAnsi="Times New Roman" w:cs="Times New Roman"/>
          <w:i/>
          <w:iCs/>
          <w:color w:val="222222"/>
          <w:sz w:val="24"/>
          <w:szCs w:val="24"/>
          <w:shd w:val="clear" w:color="auto" w:fill="FFFFFF"/>
        </w:rPr>
        <w:t>14</w:t>
      </w:r>
      <w:r w:rsidRPr="00557AF1">
        <w:rPr>
          <w:rFonts w:ascii="Times New Roman" w:hAnsi="Times New Roman" w:cs="Times New Roman"/>
          <w:color w:val="222222"/>
          <w:sz w:val="24"/>
          <w:szCs w:val="24"/>
          <w:shd w:val="clear" w:color="auto" w:fill="FFFFFF"/>
        </w:rPr>
        <w:t xml:space="preserve">(1), </w:t>
      </w:r>
    </w:p>
    <w:p w14:paraId="690FE3F2" w14:textId="7E8D2F4F" w:rsidR="00C24EAC" w:rsidRPr="00557AF1" w:rsidRDefault="00C24EAC" w:rsidP="009B34C8">
      <w:pPr>
        <w:spacing w:line="480" w:lineRule="auto"/>
        <w:ind w:left="567" w:hanging="567"/>
        <w:rPr>
          <w:rFonts w:ascii="Times New Roman" w:hAnsi="Times New Roman" w:cs="Times New Roman"/>
          <w:b/>
          <w:bCs/>
          <w:color w:val="333333"/>
          <w:sz w:val="24"/>
          <w:szCs w:val="24"/>
        </w:rPr>
      </w:pPr>
      <w:r w:rsidRPr="00557AF1">
        <w:rPr>
          <w:rFonts w:ascii="Times New Roman" w:hAnsi="Times New Roman" w:cs="Times New Roman"/>
          <w:color w:val="222222"/>
          <w:sz w:val="24"/>
          <w:szCs w:val="24"/>
          <w:shd w:val="clear" w:color="auto" w:fill="FFFFFF"/>
        </w:rPr>
        <w:t>Zirbolo, M. P. (2009). Sitting in with Roy Eldridge at Jimmy Ryan's. </w:t>
      </w:r>
      <w:r w:rsidRPr="00557AF1">
        <w:rPr>
          <w:rFonts w:ascii="Times New Roman" w:hAnsi="Times New Roman" w:cs="Times New Roman"/>
          <w:i/>
          <w:iCs/>
          <w:color w:val="222222"/>
          <w:sz w:val="24"/>
          <w:szCs w:val="24"/>
          <w:shd w:val="clear" w:color="auto" w:fill="FFFFFF"/>
        </w:rPr>
        <w:t>IAJRC Journal</w:t>
      </w:r>
      <w:r w:rsidRPr="00557AF1">
        <w:rPr>
          <w:rFonts w:ascii="Times New Roman" w:hAnsi="Times New Roman" w:cs="Times New Roman"/>
          <w:color w:val="222222"/>
          <w:sz w:val="24"/>
          <w:szCs w:val="24"/>
          <w:shd w:val="clear" w:color="auto" w:fill="FFFFFF"/>
        </w:rPr>
        <w:t>, </w:t>
      </w:r>
      <w:r w:rsidRPr="00557AF1">
        <w:rPr>
          <w:rFonts w:ascii="Times New Roman" w:hAnsi="Times New Roman" w:cs="Times New Roman"/>
          <w:i/>
          <w:iCs/>
          <w:color w:val="222222"/>
          <w:sz w:val="24"/>
          <w:szCs w:val="24"/>
          <w:shd w:val="clear" w:color="auto" w:fill="FFFFFF"/>
        </w:rPr>
        <w:t>42</w:t>
      </w:r>
      <w:r w:rsidRPr="00557AF1">
        <w:rPr>
          <w:rFonts w:ascii="Times New Roman" w:hAnsi="Times New Roman" w:cs="Times New Roman"/>
          <w:color w:val="222222"/>
          <w:sz w:val="24"/>
          <w:szCs w:val="24"/>
          <w:shd w:val="clear" w:color="auto" w:fill="FFFFFF"/>
        </w:rPr>
        <w:t xml:space="preserve">(2), </w:t>
      </w:r>
    </w:p>
    <w:p w14:paraId="6DEAD76A" w14:textId="5D9FC7A2" w:rsidR="00FA63C7" w:rsidRPr="00323EF0" w:rsidRDefault="00FA63C7" w:rsidP="00FA63C7">
      <w:pPr>
        <w:spacing w:line="480" w:lineRule="auto"/>
        <w:ind w:firstLine="720"/>
        <w:jc w:val="both"/>
        <w:rPr>
          <w:rFonts w:ascii="Times New Roman" w:hAnsi="Times New Roman" w:cs="Times New Roman"/>
          <w:color w:val="333333"/>
          <w:sz w:val="24"/>
          <w:szCs w:val="24"/>
        </w:rPr>
      </w:pPr>
      <w:r w:rsidRPr="00323EF0">
        <w:rPr>
          <w:rFonts w:ascii="Times New Roman" w:hAnsi="Times New Roman" w:cs="Times New Roman"/>
          <w:color w:val="333333"/>
          <w:sz w:val="24"/>
          <w:szCs w:val="24"/>
        </w:rPr>
        <w:t xml:space="preserve"> </w:t>
      </w:r>
    </w:p>
    <w:p w14:paraId="6556FFCE" w14:textId="77777777" w:rsidR="00FA63C7" w:rsidRPr="00323EF0" w:rsidRDefault="00FA63C7" w:rsidP="00FA63C7">
      <w:pPr>
        <w:spacing w:line="480" w:lineRule="auto"/>
        <w:ind w:firstLine="720"/>
        <w:jc w:val="both"/>
        <w:rPr>
          <w:rFonts w:ascii="Times New Roman" w:hAnsi="Times New Roman" w:cs="Times New Roman"/>
          <w:sz w:val="24"/>
          <w:szCs w:val="24"/>
        </w:rPr>
      </w:pPr>
    </w:p>
    <w:p w14:paraId="5AF52FA7" w14:textId="36B78FB9" w:rsidR="00B6359B" w:rsidRPr="002C2FEF" w:rsidRDefault="00B6359B" w:rsidP="002C2FEF">
      <w:pPr>
        <w:tabs>
          <w:tab w:val="left" w:pos="142"/>
        </w:tabs>
        <w:spacing w:line="480" w:lineRule="auto"/>
        <w:ind w:left="567" w:hanging="567"/>
        <w:rPr>
          <w:rFonts w:ascii="Times New Roman" w:eastAsia="Calibri" w:hAnsi="Times New Roman" w:cs="Times New Roman"/>
          <w:b/>
          <w:sz w:val="24"/>
          <w:szCs w:val="24"/>
        </w:rPr>
      </w:pPr>
    </w:p>
    <w:sectPr w:rsidR="00B6359B" w:rsidRPr="002C2FEF" w:rsidSect="0092445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F327" w14:textId="77777777" w:rsidR="00563EDE" w:rsidRDefault="00563EDE" w:rsidP="00924459">
      <w:pPr>
        <w:spacing w:after="0" w:line="240" w:lineRule="auto"/>
      </w:pPr>
      <w:r>
        <w:separator/>
      </w:r>
    </w:p>
  </w:endnote>
  <w:endnote w:type="continuationSeparator" w:id="0">
    <w:p w14:paraId="637E2689" w14:textId="77777777" w:rsidR="00563EDE" w:rsidRDefault="00563EDE" w:rsidP="0092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EB93" w14:textId="77777777" w:rsidR="00563EDE" w:rsidRDefault="00563EDE" w:rsidP="00924459">
      <w:pPr>
        <w:spacing w:after="0" w:line="240" w:lineRule="auto"/>
      </w:pPr>
      <w:r>
        <w:separator/>
      </w:r>
    </w:p>
  </w:footnote>
  <w:footnote w:type="continuationSeparator" w:id="0">
    <w:p w14:paraId="4A92A9CA" w14:textId="77777777" w:rsidR="00563EDE" w:rsidRDefault="00563EDE" w:rsidP="0092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85E4" w14:textId="373D961B" w:rsidR="00924459" w:rsidRPr="00BD616F" w:rsidRDefault="00FA63C7" w:rsidP="00FA63C7">
    <w:pPr>
      <w:pStyle w:val="Header"/>
      <w:rPr>
        <w:rFonts w:ascii="Times New Roman" w:hAnsi="Times New Roman" w:cs="Times New Roman"/>
        <w:sz w:val="24"/>
        <w:szCs w:val="24"/>
      </w:rPr>
    </w:pPr>
    <w:r>
      <w:rPr>
        <w:rFonts w:ascii="Times New Roman" w:hAnsi="Times New Roman" w:cs="Times New Roman"/>
        <w:sz w:val="24"/>
        <w:szCs w:val="24"/>
      </w:rPr>
      <w:t>Jazz</w:t>
    </w:r>
    <w:r w:rsidR="00924459">
      <w:rPr>
        <w:rFonts w:ascii="Times New Roman" w:hAnsi="Times New Roman" w:cs="Times New Roman"/>
        <w:sz w:val="24"/>
        <w:szCs w:val="24"/>
      </w:rPr>
      <w:tab/>
    </w:r>
    <w:r w:rsidR="00924459">
      <w:rPr>
        <w:rFonts w:ascii="Times New Roman" w:hAnsi="Times New Roman" w:cs="Times New Roman"/>
        <w:sz w:val="24"/>
        <w:szCs w:val="24"/>
      </w:rPr>
      <w:tab/>
    </w:r>
    <w:sdt>
      <w:sdtPr>
        <w:id w:val="457223915"/>
        <w:docPartObj>
          <w:docPartGallery w:val="Page Numbers (Top of Page)"/>
          <w:docPartUnique/>
        </w:docPartObj>
      </w:sdtPr>
      <w:sdtEndPr>
        <w:rPr>
          <w:rFonts w:ascii="Times New Roman" w:hAnsi="Times New Roman" w:cs="Times New Roman"/>
          <w:noProof/>
          <w:sz w:val="24"/>
          <w:szCs w:val="24"/>
        </w:rPr>
      </w:sdtEndPr>
      <w:sdtContent>
        <w:r w:rsidR="00924459" w:rsidRPr="00BD616F">
          <w:rPr>
            <w:rFonts w:ascii="Times New Roman" w:hAnsi="Times New Roman" w:cs="Times New Roman"/>
            <w:sz w:val="24"/>
            <w:szCs w:val="24"/>
          </w:rPr>
          <w:fldChar w:fldCharType="begin"/>
        </w:r>
        <w:r w:rsidR="00924459" w:rsidRPr="00BD616F">
          <w:rPr>
            <w:rFonts w:ascii="Times New Roman" w:hAnsi="Times New Roman" w:cs="Times New Roman"/>
            <w:sz w:val="24"/>
            <w:szCs w:val="24"/>
          </w:rPr>
          <w:instrText xml:space="preserve"> PAGE   \* MERGEFORMAT </w:instrText>
        </w:r>
        <w:r w:rsidR="00924459" w:rsidRPr="00BD616F">
          <w:rPr>
            <w:rFonts w:ascii="Times New Roman" w:hAnsi="Times New Roman" w:cs="Times New Roman"/>
            <w:sz w:val="24"/>
            <w:szCs w:val="24"/>
          </w:rPr>
          <w:fldChar w:fldCharType="separate"/>
        </w:r>
        <w:r w:rsidR="00166430" w:rsidRPr="00BD616F">
          <w:rPr>
            <w:rFonts w:ascii="Times New Roman" w:hAnsi="Times New Roman" w:cs="Times New Roman"/>
            <w:noProof/>
            <w:sz w:val="24"/>
            <w:szCs w:val="24"/>
          </w:rPr>
          <w:t>7</w:t>
        </w:r>
        <w:r w:rsidR="00924459" w:rsidRPr="00BD616F">
          <w:rPr>
            <w:rFonts w:ascii="Times New Roman" w:hAnsi="Times New Roman" w:cs="Times New Roman"/>
            <w:noProof/>
            <w:sz w:val="24"/>
            <w:szCs w:val="24"/>
          </w:rPr>
          <w:fldChar w:fldCharType="end"/>
        </w:r>
      </w:sdtContent>
    </w:sdt>
  </w:p>
  <w:p w14:paraId="0CC230BB" w14:textId="77777777" w:rsidR="00924459" w:rsidRDefault="0092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230A" w14:textId="65C11F0A" w:rsidR="00924459" w:rsidRPr="00924459" w:rsidRDefault="00AA3887">
    <w:pPr>
      <w:pStyle w:val="Header"/>
      <w:rPr>
        <w:rFonts w:ascii="Times New Roman" w:hAnsi="Times New Roman" w:cs="Times New Roman"/>
        <w:sz w:val="24"/>
        <w:szCs w:val="24"/>
      </w:rPr>
    </w:pPr>
    <w:r>
      <w:rPr>
        <w:rFonts w:ascii="Times New Roman" w:hAnsi="Times New Roman" w:cs="Times New Roman"/>
        <w:sz w:val="24"/>
        <w:szCs w:val="24"/>
      </w:rPr>
      <w:t>Jazz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5687"/>
    <w:multiLevelType w:val="hybridMultilevel"/>
    <w:tmpl w:val="9048A646"/>
    <w:lvl w:ilvl="0" w:tplc="95A8F20A">
      <w:start w:val="1"/>
      <w:numFmt w:val="bullet"/>
      <w:lvlText w:val=""/>
      <w:lvlJc w:val="left"/>
      <w:pPr>
        <w:ind w:left="720" w:hanging="360"/>
      </w:pPr>
      <w:rPr>
        <w:rFonts w:ascii="Wingdings" w:hAnsi="Wingdings" w:hint="default"/>
      </w:rPr>
    </w:lvl>
    <w:lvl w:ilvl="1" w:tplc="FF7AAA1E" w:tentative="1">
      <w:start w:val="1"/>
      <w:numFmt w:val="bullet"/>
      <w:lvlText w:val="o"/>
      <w:lvlJc w:val="left"/>
      <w:pPr>
        <w:ind w:left="1440" w:hanging="360"/>
      </w:pPr>
      <w:rPr>
        <w:rFonts w:ascii="Courier New" w:hAnsi="Courier New" w:cs="Courier New" w:hint="default"/>
      </w:rPr>
    </w:lvl>
    <w:lvl w:ilvl="2" w:tplc="D43ED34C" w:tentative="1">
      <w:start w:val="1"/>
      <w:numFmt w:val="bullet"/>
      <w:lvlText w:val=""/>
      <w:lvlJc w:val="left"/>
      <w:pPr>
        <w:ind w:left="2160" w:hanging="360"/>
      </w:pPr>
      <w:rPr>
        <w:rFonts w:ascii="Wingdings" w:hAnsi="Wingdings" w:hint="default"/>
      </w:rPr>
    </w:lvl>
    <w:lvl w:ilvl="3" w:tplc="81120080" w:tentative="1">
      <w:start w:val="1"/>
      <w:numFmt w:val="bullet"/>
      <w:lvlText w:val=""/>
      <w:lvlJc w:val="left"/>
      <w:pPr>
        <w:ind w:left="2880" w:hanging="360"/>
      </w:pPr>
      <w:rPr>
        <w:rFonts w:ascii="Symbol" w:hAnsi="Symbol" w:hint="default"/>
      </w:rPr>
    </w:lvl>
    <w:lvl w:ilvl="4" w:tplc="679E9CD8" w:tentative="1">
      <w:start w:val="1"/>
      <w:numFmt w:val="bullet"/>
      <w:lvlText w:val="o"/>
      <w:lvlJc w:val="left"/>
      <w:pPr>
        <w:ind w:left="3600" w:hanging="360"/>
      </w:pPr>
      <w:rPr>
        <w:rFonts w:ascii="Courier New" w:hAnsi="Courier New" w:cs="Courier New" w:hint="default"/>
      </w:rPr>
    </w:lvl>
    <w:lvl w:ilvl="5" w:tplc="8306EE34" w:tentative="1">
      <w:start w:val="1"/>
      <w:numFmt w:val="bullet"/>
      <w:lvlText w:val=""/>
      <w:lvlJc w:val="left"/>
      <w:pPr>
        <w:ind w:left="4320" w:hanging="360"/>
      </w:pPr>
      <w:rPr>
        <w:rFonts w:ascii="Wingdings" w:hAnsi="Wingdings" w:hint="default"/>
      </w:rPr>
    </w:lvl>
    <w:lvl w:ilvl="6" w:tplc="C17E89A8" w:tentative="1">
      <w:start w:val="1"/>
      <w:numFmt w:val="bullet"/>
      <w:lvlText w:val=""/>
      <w:lvlJc w:val="left"/>
      <w:pPr>
        <w:ind w:left="5040" w:hanging="360"/>
      </w:pPr>
      <w:rPr>
        <w:rFonts w:ascii="Symbol" w:hAnsi="Symbol" w:hint="default"/>
      </w:rPr>
    </w:lvl>
    <w:lvl w:ilvl="7" w:tplc="90D0FEE6" w:tentative="1">
      <w:start w:val="1"/>
      <w:numFmt w:val="bullet"/>
      <w:lvlText w:val="o"/>
      <w:lvlJc w:val="left"/>
      <w:pPr>
        <w:ind w:left="5760" w:hanging="360"/>
      </w:pPr>
      <w:rPr>
        <w:rFonts w:ascii="Courier New" w:hAnsi="Courier New" w:cs="Courier New" w:hint="default"/>
      </w:rPr>
    </w:lvl>
    <w:lvl w:ilvl="8" w:tplc="4B0C648A" w:tentative="1">
      <w:start w:val="1"/>
      <w:numFmt w:val="bullet"/>
      <w:lvlText w:val=""/>
      <w:lvlJc w:val="left"/>
      <w:pPr>
        <w:ind w:left="6480" w:hanging="360"/>
      </w:pPr>
      <w:rPr>
        <w:rFonts w:ascii="Wingdings" w:hAnsi="Wingdings" w:hint="default"/>
      </w:rPr>
    </w:lvl>
  </w:abstractNum>
  <w:abstractNum w:abstractNumId="1" w15:restartNumberingAfterBreak="0">
    <w:nsid w:val="540B70EA"/>
    <w:multiLevelType w:val="hybridMultilevel"/>
    <w:tmpl w:val="E3665F22"/>
    <w:lvl w:ilvl="0" w:tplc="9B1AD8E0">
      <w:start w:val="1"/>
      <w:numFmt w:val="bullet"/>
      <w:lvlText w:val=""/>
      <w:lvlJc w:val="left"/>
      <w:pPr>
        <w:ind w:left="720" w:hanging="360"/>
      </w:pPr>
      <w:rPr>
        <w:rFonts w:ascii="Wingdings" w:hAnsi="Wingdings" w:hint="default"/>
      </w:rPr>
    </w:lvl>
    <w:lvl w:ilvl="1" w:tplc="A4E680FA" w:tentative="1">
      <w:start w:val="1"/>
      <w:numFmt w:val="bullet"/>
      <w:lvlText w:val="o"/>
      <w:lvlJc w:val="left"/>
      <w:pPr>
        <w:ind w:left="1440" w:hanging="360"/>
      </w:pPr>
      <w:rPr>
        <w:rFonts w:ascii="Courier New" w:hAnsi="Courier New" w:cs="Courier New" w:hint="default"/>
      </w:rPr>
    </w:lvl>
    <w:lvl w:ilvl="2" w:tplc="753E64E2" w:tentative="1">
      <w:start w:val="1"/>
      <w:numFmt w:val="bullet"/>
      <w:lvlText w:val=""/>
      <w:lvlJc w:val="left"/>
      <w:pPr>
        <w:ind w:left="2160" w:hanging="360"/>
      </w:pPr>
      <w:rPr>
        <w:rFonts w:ascii="Wingdings" w:hAnsi="Wingdings" w:hint="default"/>
      </w:rPr>
    </w:lvl>
    <w:lvl w:ilvl="3" w:tplc="B254E3EA" w:tentative="1">
      <w:start w:val="1"/>
      <w:numFmt w:val="bullet"/>
      <w:lvlText w:val=""/>
      <w:lvlJc w:val="left"/>
      <w:pPr>
        <w:ind w:left="2880" w:hanging="360"/>
      </w:pPr>
      <w:rPr>
        <w:rFonts w:ascii="Symbol" w:hAnsi="Symbol" w:hint="default"/>
      </w:rPr>
    </w:lvl>
    <w:lvl w:ilvl="4" w:tplc="47168ED6" w:tentative="1">
      <w:start w:val="1"/>
      <w:numFmt w:val="bullet"/>
      <w:lvlText w:val="o"/>
      <w:lvlJc w:val="left"/>
      <w:pPr>
        <w:ind w:left="3600" w:hanging="360"/>
      </w:pPr>
      <w:rPr>
        <w:rFonts w:ascii="Courier New" w:hAnsi="Courier New" w:cs="Courier New" w:hint="default"/>
      </w:rPr>
    </w:lvl>
    <w:lvl w:ilvl="5" w:tplc="21A293D4" w:tentative="1">
      <w:start w:val="1"/>
      <w:numFmt w:val="bullet"/>
      <w:lvlText w:val=""/>
      <w:lvlJc w:val="left"/>
      <w:pPr>
        <w:ind w:left="4320" w:hanging="360"/>
      </w:pPr>
      <w:rPr>
        <w:rFonts w:ascii="Wingdings" w:hAnsi="Wingdings" w:hint="default"/>
      </w:rPr>
    </w:lvl>
    <w:lvl w:ilvl="6" w:tplc="97621A50" w:tentative="1">
      <w:start w:val="1"/>
      <w:numFmt w:val="bullet"/>
      <w:lvlText w:val=""/>
      <w:lvlJc w:val="left"/>
      <w:pPr>
        <w:ind w:left="5040" w:hanging="360"/>
      </w:pPr>
      <w:rPr>
        <w:rFonts w:ascii="Symbol" w:hAnsi="Symbol" w:hint="default"/>
      </w:rPr>
    </w:lvl>
    <w:lvl w:ilvl="7" w:tplc="D5F24284" w:tentative="1">
      <w:start w:val="1"/>
      <w:numFmt w:val="bullet"/>
      <w:lvlText w:val="o"/>
      <w:lvlJc w:val="left"/>
      <w:pPr>
        <w:ind w:left="5760" w:hanging="360"/>
      </w:pPr>
      <w:rPr>
        <w:rFonts w:ascii="Courier New" w:hAnsi="Courier New" w:cs="Courier New" w:hint="default"/>
      </w:rPr>
    </w:lvl>
    <w:lvl w:ilvl="8" w:tplc="3506AA6C" w:tentative="1">
      <w:start w:val="1"/>
      <w:numFmt w:val="bullet"/>
      <w:lvlText w:val=""/>
      <w:lvlJc w:val="left"/>
      <w:pPr>
        <w:ind w:left="6480" w:hanging="360"/>
      </w:pPr>
      <w:rPr>
        <w:rFonts w:ascii="Wingdings" w:hAnsi="Wingdings" w:hint="default"/>
      </w:rPr>
    </w:lvl>
  </w:abstractNum>
  <w:abstractNum w:abstractNumId="2" w15:restartNumberingAfterBreak="0">
    <w:nsid w:val="644D205F"/>
    <w:multiLevelType w:val="hybridMultilevel"/>
    <w:tmpl w:val="4632450A"/>
    <w:lvl w:ilvl="0" w:tplc="20000001">
      <w:start w:val="1"/>
      <w:numFmt w:val="bullet"/>
      <w:lvlText w:val=""/>
      <w:lvlJc w:val="left"/>
      <w:pPr>
        <w:ind w:left="784" w:hanging="360"/>
      </w:pPr>
      <w:rPr>
        <w:rFonts w:ascii="Symbol" w:hAnsi="Symbol" w:hint="default"/>
      </w:rPr>
    </w:lvl>
    <w:lvl w:ilvl="1" w:tplc="20000003" w:tentative="1">
      <w:start w:val="1"/>
      <w:numFmt w:val="bullet"/>
      <w:lvlText w:val="o"/>
      <w:lvlJc w:val="left"/>
      <w:pPr>
        <w:ind w:left="1504" w:hanging="360"/>
      </w:pPr>
      <w:rPr>
        <w:rFonts w:ascii="Courier New" w:hAnsi="Courier New" w:cs="Courier New" w:hint="default"/>
      </w:rPr>
    </w:lvl>
    <w:lvl w:ilvl="2" w:tplc="20000005" w:tentative="1">
      <w:start w:val="1"/>
      <w:numFmt w:val="bullet"/>
      <w:lvlText w:val=""/>
      <w:lvlJc w:val="left"/>
      <w:pPr>
        <w:ind w:left="2224" w:hanging="360"/>
      </w:pPr>
      <w:rPr>
        <w:rFonts w:ascii="Wingdings" w:hAnsi="Wingdings" w:hint="default"/>
      </w:rPr>
    </w:lvl>
    <w:lvl w:ilvl="3" w:tplc="20000001" w:tentative="1">
      <w:start w:val="1"/>
      <w:numFmt w:val="bullet"/>
      <w:lvlText w:val=""/>
      <w:lvlJc w:val="left"/>
      <w:pPr>
        <w:ind w:left="2944" w:hanging="360"/>
      </w:pPr>
      <w:rPr>
        <w:rFonts w:ascii="Symbol" w:hAnsi="Symbol" w:hint="default"/>
      </w:rPr>
    </w:lvl>
    <w:lvl w:ilvl="4" w:tplc="20000003" w:tentative="1">
      <w:start w:val="1"/>
      <w:numFmt w:val="bullet"/>
      <w:lvlText w:val="o"/>
      <w:lvlJc w:val="left"/>
      <w:pPr>
        <w:ind w:left="3664" w:hanging="360"/>
      </w:pPr>
      <w:rPr>
        <w:rFonts w:ascii="Courier New" w:hAnsi="Courier New" w:cs="Courier New" w:hint="default"/>
      </w:rPr>
    </w:lvl>
    <w:lvl w:ilvl="5" w:tplc="20000005" w:tentative="1">
      <w:start w:val="1"/>
      <w:numFmt w:val="bullet"/>
      <w:lvlText w:val=""/>
      <w:lvlJc w:val="left"/>
      <w:pPr>
        <w:ind w:left="4384" w:hanging="360"/>
      </w:pPr>
      <w:rPr>
        <w:rFonts w:ascii="Wingdings" w:hAnsi="Wingdings" w:hint="default"/>
      </w:rPr>
    </w:lvl>
    <w:lvl w:ilvl="6" w:tplc="20000001" w:tentative="1">
      <w:start w:val="1"/>
      <w:numFmt w:val="bullet"/>
      <w:lvlText w:val=""/>
      <w:lvlJc w:val="left"/>
      <w:pPr>
        <w:ind w:left="5104" w:hanging="360"/>
      </w:pPr>
      <w:rPr>
        <w:rFonts w:ascii="Symbol" w:hAnsi="Symbol" w:hint="default"/>
      </w:rPr>
    </w:lvl>
    <w:lvl w:ilvl="7" w:tplc="20000003" w:tentative="1">
      <w:start w:val="1"/>
      <w:numFmt w:val="bullet"/>
      <w:lvlText w:val="o"/>
      <w:lvlJc w:val="left"/>
      <w:pPr>
        <w:ind w:left="5824" w:hanging="360"/>
      </w:pPr>
      <w:rPr>
        <w:rFonts w:ascii="Courier New" w:hAnsi="Courier New" w:cs="Courier New" w:hint="default"/>
      </w:rPr>
    </w:lvl>
    <w:lvl w:ilvl="8" w:tplc="20000005" w:tentative="1">
      <w:start w:val="1"/>
      <w:numFmt w:val="bullet"/>
      <w:lvlText w:val=""/>
      <w:lvlJc w:val="left"/>
      <w:pPr>
        <w:ind w:left="6544" w:hanging="360"/>
      </w:pPr>
      <w:rPr>
        <w:rFonts w:ascii="Wingdings" w:hAnsi="Wingdings" w:hint="default"/>
      </w:rPr>
    </w:lvl>
  </w:abstractNum>
  <w:abstractNum w:abstractNumId="3" w15:restartNumberingAfterBreak="0">
    <w:nsid w:val="670213D3"/>
    <w:multiLevelType w:val="hybridMultilevel"/>
    <w:tmpl w:val="6CA46E7C"/>
    <w:lvl w:ilvl="0" w:tplc="2000000F">
      <w:start w:val="1"/>
      <w:numFmt w:val="decimal"/>
      <w:lvlText w:val="%1."/>
      <w:lvlJc w:val="left"/>
      <w:pPr>
        <w:ind w:left="784" w:hanging="360"/>
      </w:pPr>
    </w:lvl>
    <w:lvl w:ilvl="1" w:tplc="20000019" w:tentative="1">
      <w:start w:val="1"/>
      <w:numFmt w:val="lowerLetter"/>
      <w:lvlText w:val="%2."/>
      <w:lvlJc w:val="left"/>
      <w:pPr>
        <w:ind w:left="1504" w:hanging="360"/>
      </w:pPr>
    </w:lvl>
    <w:lvl w:ilvl="2" w:tplc="2000001B" w:tentative="1">
      <w:start w:val="1"/>
      <w:numFmt w:val="lowerRoman"/>
      <w:lvlText w:val="%3."/>
      <w:lvlJc w:val="right"/>
      <w:pPr>
        <w:ind w:left="2224" w:hanging="180"/>
      </w:pPr>
    </w:lvl>
    <w:lvl w:ilvl="3" w:tplc="2000000F" w:tentative="1">
      <w:start w:val="1"/>
      <w:numFmt w:val="decimal"/>
      <w:lvlText w:val="%4."/>
      <w:lvlJc w:val="left"/>
      <w:pPr>
        <w:ind w:left="2944" w:hanging="360"/>
      </w:pPr>
    </w:lvl>
    <w:lvl w:ilvl="4" w:tplc="20000019" w:tentative="1">
      <w:start w:val="1"/>
      <w:numFmt w:val="lowerLetter"/>
      <w:lvlText w:val="%5."/>
      <w:lvlJc w:val="left"/>
      <w:pPr>
        <w:ind w:left="3664" w:hanging="360"/>
      </w:pPr>
    </w:lvl>
    <w:lvl w:ilvl="5" w:tplc="2000001B" w:tentative="1">
      <w:start w:val="1"/>
      <w:numFmt w:val="lowerRoman"/>
      <w:lvlText w:val="%6."/>
      <w:lvlJc w:val="right"/>
      <w:pPr>
        <w:ind w:left="4384" w:hanging="180"/>
      </w:pPr>
    </w:lvl>
    <w:lvl w:ilvl="6" w:tplc="2000000F" w:tentative="1">
      <w:start w:val="1"/>
      <w:numFmt w:val="decimal"/>
      <w:lvlText w:val="%7."/>
      <w:lvlJc w:val="left"/>
      <w:pPr>
        <w:ind w:left="5104" w:hanging="360"/>
      </w:pPr>
    </w:lvl>
    <w:lvl w:ilvl="7" w:tplc="20000019" w:tentative="1">
      <w:start w:val="1"/>
      <w:numFmt w:val="lowerLetter"/>
      <w:lvlText w:val="%8."/>
      <w:lvlJc w:val="left"/>
      <w:pPr>
        <w:ind w:left="5824" w:hanging="360"/>
      </w:pPr>
    </w:lvl>
    <w:lvl w:ilvl="8" w:tplc="2000001B" w:tentative="1">
      <w:start w:val="1"/>
      <w:numFmt w:val="lowerRoman"/>
      <w:lvlText w:val="%9."/>
      <w:lvlJc w:val="right"/>
      <w:pPr>
        <w:ind w:left="6544" w:hanging="180"/>
      </w:pPr>
    </w:lvl>
  </w:abstractNum>
  <w:abstractNum w:abstractNumId="4" w15:restartNumberingAfterBreak="0">
    <w:nsid w:val="68F30A6E"/>
    <w:multiLevelType w:val="hybridMultilevel"/>
    <w:tmpl w:val="B20A9930"/>
    <w:lvl w:ilvl="0" w:tplc="FDECF39E">
      <w:start w:val="1"/>
      <w:numFmt w:val="bullet"/>
      <w:lvlText w:val=""/>
      <w:lvlJc w:val="left"/>
      <w:pPr>
        <w:ind w:left="720" w:hanging="360"/>
      </w:pPr>
      <w:rPr>
        <w:rFonts w:ascii="Wingdings" w:hAnsi="Wingdings" w:hint="default"/>
      </w:rPr>
    </w:lvl>
    <w:lvl w:ilvl="1" w:tplc="800251F4" w:tentative="1">
      <w:start w:val="1"/>
      <w:numFmt w:val="bullet"/>
      <w:lvlText w:val="o"/>
      <w:lvlJc w:val="left"/>
      <w:pPr>
        <w:ind w:left="1440" w:hanging="360"/>
      </w:pPr>
      <w:rPr>
        <w:rFonts w:ascii="Courier New" w:hAnsi="Courier New" w:cs="Courier New" w:hint="default"/>
      </w:rPr>
    </w:lvl>
    <w:lvl w:ilvl="2" w:tplc="9892BF74" w:tentative="1">
      <w:start w:val="1"/>
      <w:numFmt w:val="bullet"/>
      <w:lvlText w:val=""/>
      <w:lvlJc w:val="left"/>
      <w:pPr>
        <w:ind w:left="2160" w:hanging="360"/>
      </w:pPr>
      <w:rPr>
        <w:rFonts w:ascii="Wingdings" w:hAnsi="Wingdings" w:hint="default"/>
      </w:rPr>
    </w:lvl>
    <w:lvl w:ilvl="3" w:tplc="492A3C28" w:tentative="1">
      <w:start w:val="1"/>
      <w:numFmt w:val="bullet"/>
      <w:lvlText w:val=""/>
      <w:lvlJc w:val="left"/>
      <w:pPr>
        <w:ind w:left="2880" w:hanging="360"/>
      </w:pPr>
      <w:rPr>
        <w:rFonts w:ascii="Symbol" w:hAnsi="Symbol" w:hint="default"/>
      </w:rPr>
    </w:lvl>
    <w:lvl w:ilvl="4" w:tplc="365CD342" w:tentative="1">
      <w:start w:val="1"/>
      <w:numFmt w:val="bullet"/>
      <w:lvlText w:val="o"/>
      <w:lvlJc w:val="left"/>
      <w:pPr>
        <w:ind w:left="3600" w:hanging="360"/>
      </w:pPr>
      <w:rPr>
        <w:rFonts w:ascii="Courier New" w:hAnsi="Courier New" w:cs="Courier New" w:hint="default"/>
      </w:rPr>
    </w:lvl>
    <w:lvl w:ilvl="5" w:tplc="02FE4BE2" w:tentative="1">
      <w:start w:val="1"/>
      <w:numFmt w:val="bullet"/>
      <w:lvlText w:val=""/>
      <w:lvlJc w:val="left"/>
      <w:pPr>
        <w:ind w:left="4320" w:hanging="360"/>
      </w:pPr>
      <w:rPr>
        <w:rFonts w:ascii="Wingdings" w:hAnsi="Wingdings" w:hint="default"/>
      </w:rPr>
    </w:lvl>
    <w:lvl w:ilvl="6" w:tplc="7EAE5398" w:tentative="1">
      <w:start w:val="1"/>
      <w:numFmt w:val="bullet"/>
      <w:lvlText w:val=""/>
      <w:lvlJc w:val="left"/>
      <w:pPr>
        <w:ind w:left="5040" w:hanging="360"/>
      </w:pPr>
      <w:rPr>
        <w:rFonts w:ascii="Symbol" w:hAnsi="Symbol" w:hint="default"/>
      </w:rPr>
    </w:lvl>
    <w:lvl w:ilvl="7" w:tplc="5108FA1A" w:tentative="1">
      <w:start w:val="1"/>
      <w:numFmt w:val="bullet"/>
      <w:lvlText w:val="o"/>
      <w:lvlJc w:val="left"/>
      <w:pPr>
        <w:ind w:left="5760" w:hanging="360"/>
      </w:pPr>
      <w:rPr>
        <w:rFonts w:ascii="Courier New" w:hAnsi="Courier New" w:cs="Courier New" w:hint="default"/>
      </w:rPr>
    </w:lvl>
    <w:lvl w:ilvl="8" w:tplc="77FCA010" w:tentative="1">
      <w:start w:val="1"/>
      <w:numFmt w:val="bullet"/>
      <w:lvlText w:val=""/>
      <w:lvlJc w:val="left"/>
      <w:pPr>
        <w:ind w:left="6480" w:hanging="360"/>
      </w:pPr>
      <w:rPr>
        <w:rFonts w:ascii="Wingdings" w:hAnsi="Wingdings" w:hint="default"/>
      </w:rPr>
    </w:lvl>
  </w:abstractNum>
  <w:abstractNum w:abstractNumId="5" w15:restartNumberingAfterBreak="0">
    <w:nsid w:val="74715B8D"/>
    <w:multiLevelType w:val="hybridMultilevel"/>
    <w:tmpl w:val="2730C566"/>
    <w:lvl w:ilvl="0" w:tplc="2B3E6EF0">
      <w:start w:val="1"/>
      <w:numFmt w:val="bullet"/>
      <w:lvlText w:val=""/>
      <w:lvlJc w:val="left"/>
      <w:pPr>
        <w:ind w:left="720" w:hanging="360"/>
      </w:pPr>
      <w:rPr>
        <w:rFonts w:ascii="Symbol" w:hAnsi="Symbol" w:hint="default"/>
      </w:rPr>
    </w:lvl>
    <w:lvl w:ilvl="1" w:tplc="8C1C8D2E" w:tentative="1">
      <w:start w:val="1"/>
      <w:numFmt w:val="bullet"/>
      <w:lvlText w:val="o"/>
      <w:lvlJc w:val="left"/>
      <w:pPr>
        <w:ind w:left="1440" w:hanging="360"/>
      </w:pPr>
      <w:rPr>
        <w:rFonts w:ascii="Courier New" w:hAnsi="Courier New" w:cs="Courier New" w:hint="default"/>
      </w:rPr>
    </w:lvl>
    <w:lvl w:ilvl="2" w:tplc="9A482ECE" w:tentative="1">
      <w:start w:val="1"/>
      <w:numFmt w:val="bullet"/>
      <w:lvlText w:val=""/>
      <w:lvlJc w:val="left"/>
      <w:pPr>
        <w:ind w:left="2160" w:hanging="360"/>
      </w:pPr>
      <w:rPr>
        <w:rFonts w:ascii="Wingdings" w:hAnsi="Wingdings" w:hint="default"/>
      </w:rPr>
    </w:lvl>
    <w:lvl w:ilvl="3" w:tplc="23026D12" w:tentative="1">
      <w:start w:val="1"/>
      <w:numFmt w:val="bullet"/>
      <w:lvlText w:val=""/>
      <w:lvlJc w:val="left"/>
      <w:pPr>
        <w:ind w:left="2880" w:hanging="360"/>
      </w:pPr>
      <w:rPr>
        <w:rFonts w:ascii="Symbol" w:hAnsi="Symbol" w:hint="default"/>
      </w:rPr>
    </w:lvl>
    <w:lvl w:ilvl="4" w:tplc="A3628078" w:tentative="1">
      <w:start w:val="1"/>
      <w:numFmt w:val="bullet"/>
      <w:lvlText w:val="o"/>
      <w:lvlJc w:val="left"/>
      <w:pPr>
        <w:ind w:left="3600" w:hanging="360"/>
      </w:pPr>
      <w:rPr>
        <w:rFonts w:ascii="Courier New" w:hAnsi="Courier New" w:cs="Courier New" w:hint="default"/>
      </w:rPr>
    </w:lvl>
    <w:lvl w:ilvl="5" w:tplc="E5128C78" w:tentative="1">
      <w:start w:val="1"/>
      <w:numFmt w:val="bullet"/>
      <w:lvlText w:val=""/>
      <w:lvlJc w:val="left"/>
      <w:pPr>
        <w:ind w:left="4320" w:hanging="360"/>
      </w:pPr>
      <w:rPr>
        <w:rFonts w:ascii="Wingdings" w:hAnsi="Wingdings" w:hint="default"/>
      </w:rPr>
    </w:lvl>
    <w:lvl w:ilvl="6" w:tplc="817E47A8" w:tentative="1">
      <w:start w:val="1"/>
      <w:numFmt w:val="bullet"/>
      <w:lvlText w:val=""/>
      <w:lvlJc w:val="left"/>
      <w:pPr>
        <w:ind w:left="5040" w:hanging="360"/>
      </w:pPr>
      <w:rPr>
        <w:rFonts w:ascii="Symbol" w:hAnsi="Symbol" w:hint="default"/>
      </w:rPr>
    </w:lvl>
    <w:lvl w:ilvl="7" w:tplc="45006030" w:tentative="1">
      <w:start w:val="1"/>
      <w:numFmt w:val="bullet"/>
      <w:lvlText w:val="o"/>
      <w:lvlJc w:val="left"/>
      <w:pPr>
        <w:ind w:left="5760" w:hanging="360"/>
      </w:pPr>
      <w:rPr>
        <w:rFonts w:ascii="Courier New" w:hAnsi="Courier New" w:cs="Courier New" w:hint="default"/>
      </w:rPr>
    </w:lvl>
    <w:lvl w:ilvl="8" w:tplc="98DE11AC"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11"/>
    <w:rsid w:val="00034577"/>
    <w:rsid w:val="00043854"/>
    <w:rsid w:val="00052FFF"/>
    <w:rsid w:val="00077AAD"/>
    <w:rsid w:val="00086F84"/>
    <w:rsid w:val="00090954"/>
    <w:rsid w:val="000A08C2"/>
    <w:rsid w:val="000A125B"/>
    <w:rsid w:val="000C137A"/>
    <w:rsid w:val="000E1898"/>
    <w:rsid w:val="000E50F3"/>
    <w:rsid w:val="000E6601"/>
    <w:rsid w:val="000F3291"/>
    <w:rsid w:val="001008B6"/>
    <w:rsid w:val="00104C03"/>
    <w:rsid w:val="00113F34"/>
    <w:rsid w:val="001172A5"/>
    <w:rsid w:val="00152CBF"/>
    <w:rsid w:val="001530BD"/>
    <w:rsid w:val="00166430"/>
    <w:rsid w:val="00175B31"/>
    <w:rsid w:val="001A03F5"/>
    <w:rsid w:val="001B260D"/>
    <w:rsid w:val="001E0591"/>
    <w:rsid w:val="001E1210"/>
    <w:rsid w:val="001E3B77"/>
    <w:rsid w:val="001F6042"/>
    <w:rsid w:val="00240709"/>
    <w:rsid w:val="00251F99"/>
    <w:rsid w:val="00255F05"/>
    <w:rsid w:val="00256FA1"/>
    <w:rsid w:val="00273B11"/>
    <w:rsid w:val="002818C4"/>
    <w:rsid w:val="002C2FEF"/>
    <w:rsid w:val="002C3FD8"/>
    <w:rsid w:val="002C52F0"/>
    <w:rsid w:val="002D27B4"/>
    <w:rsid w:val="002D30F5"/>
    <w:rsid w:val="002E19B0"/>
    <w:rsid w:val="002E5501"/>
    <w:rsid w:val="002E7952"/>
    <w:rsid w:val="00307BEC"/>
    <w:rsid w:val="003246F4"/>
    <w:rsid w:val="00350412"/>
    <w:rsid w:val="00350E38"/>
    <w:rsid w:val="0035261C"/>
    <w:rsid w:val="0035723B"/>
    <w:rsid w:val="00362F41"/>
    <w:rsid w:val="00377766"/>
    <w:rsid w:val="003B116D"/>
    <w:rsid w:val="003B1942"/>
    <w:rsid w:val="003B2F2C"/>
    <w:rsid w:val="003C0FD4"/>
    <w:rsid w:val="003C5DF3"/>
    <w:rsid w:val="003E3652"/>
    <w:rsid w:val="003F5289"/>
    <w:rsid w:val="003F5346"/>
    <w:rsid w:val="004071A0"/>
    <w:rsid w:val="0042349E"/>
    <w:rsid w:val="00427690"/>
    <w:rsid w:val="00444F6C"/>
    <w:rsid w:val="00453A7D"/>
    <w:rsid w:val="00474E3E"/>
    <w:rsid w:val="0048194C"/>
    <w:rsid w:val="00484916"/>
    <w:rsid w:val="00485A47"/>
    <w:rsid w:val="004866C7"/>
    <w:rsid w:val="0049055A"/>
    <w:rsid w:val="00492092"/>
    <w:rsid w:val="00493DC8"/>
    <w:rsid w:val="004B487E"/>
    <w:rsid w:val="004B4990"/>
    <w:rsid w:val="004C0DCE"/>
    <w:rsid w:val="004C3774"/>
    <w:rsid w:val="004D22B5"/>
    <w:rsid w:val="004D2975"/>
    <w:rsid w:val="004E4BF1"/>
    <w:rsid w:val="004F2E48"/>
    <w:rsid w:val="004F7402"/>
    <w:rsid w:val="00522263"/>
    <w:rsid w:val="00525784"/>
    <w:rsid w:val="00557AF1"/>
    <w:rsid w:val="00563141"/>
    <w:rsid w:val="00563EDE"/>
    <w:rsid w:val="00576C37"/>
    <w:rsid w:val="00586F20"/>
    <w:rsid w:val="00592F46"/>
    <w:rsid w:val="00594315"/>
    <w:rsid w:val="005962BA"/>
    <w:rsid w:val="005A478E"/>
    <w:rsid w:val="005A64B2"/>
    <w:rsid w:val="005C45F4"/>
    <w:rsid w:val="00604891"/>
    <w:rsid w:val="006126CA"/>
    <w:rsid w:val="006128B6"/>
    <w:rsid w:val="00622ACC"/>
    <w:rsid w:val="006232E6"/>
    <w:rsid w:val="006338E6"/>
    <w:rsid w:val="0066673B"/>
    <w:rsid w:val="006B25D1"/>
    <w:rsid w:val="006D0279"/>
    <w:rsid w:val="006E334A"/>
    <w:rsid w:val="006E3C7C"/>
    <w:rsid w:val="00713031"/>
    <w:rsid w:val="0072027F"/>
    <w:rsid w:val="00734F4D"/>
    <w:rsid w:val="0078001D"/>
    <w:rsid w:val="007B7D25"/>
    <w:rsid w:val="007C5759"/>
    <w:rsid w:val="007D437A"/>
    <w:rsid w:val="007F7F4A"/>
    <w:rsid w:val="008027E3"/>
    <w:rsid w:val="00806DE2"/>
    <w:rsid w:val="00813C6D"/>
    <w:rsid w:val="00815A97"/>
    <w:rsid w:val="008451E6"/>
    <w:rsid w:val="0085688B"/>
    <w:rsid w:val="008628A5"/>
    <w:rsid w:val="00864BDB"/>
    <w:rsid w:val="00865668"/>
    <w:rsid w:val="00866B29"/>
    <w:rsid w:val="00872DDD"/>
    <w:rsid w:val="008961DD"/>
    <w:rsid w:val="008B02B8"/>
    <w:rsid w:val="008D01B9"/>
    <w:rsid w:val="008E23FE"/>
    <w:rsid w:val="0090634F"/>
    <w:rsid w:val="00924459"/>
    <w:rsid w:val="009259AB"/>
    <w:rsid w:val="00943427"/>
    <w:rsid w:val="009662F8"/>
    <w:rsid w:val="00991E48"/>
    <w:rsid w:val="00992641"/>
    <w:rsid w:val="00994520"/>
    <w:rsid w:val="009B34C8"/>
    <w:rsid w:val="009C13E9"/>
    <w:rsid w:val="009C1952"/>
    <w:rsid w:val="009C1B29"/>
    <w:rsid w:val="009C2581"/>
    <w:rsid w:val="009E5CE1"/>
    <w:rsid w:val="00A22F63"/>
    <w:rsid w:val="00A3786A"/>
    <w:rsid w:val="00A41952"/>
    <w:rsid w:val="00A42EA0"/>
    <w:rsid w:val="00A62601"/>
    <w:rsid w:val="00A70598"/>
    <w:rsid w:val="00A72451"/>
    <w:rsid w:val="00A75A6C"/>
    <w:rsid w:val="00A90405"/>
    <w:rsid w:val="00A9271D"/>
    <w:rsid w:val="00A94227"/>
    <w:rsid w:val="00AA3887"/>
    <w:rsid w:val="00AB64A4"/>
    <w:rsid w:val="00AC4FFE"/>
    <w:rsid w:val="00AD186A"/>
    <w:rsid w:val="00AF5211"/>
    <w:rsid w:val="00AF6857"/>
    <w:rsid w:val="00AF74C3"/>
    <w:rsid w:val="00B45E6B"/>
    <w:rsid w:val="00B60B0E"/>
    <w:rsid w:val="00B6359B"/>
    <w:rsid w:val="00B93207"/>
    <w:rsid w:val="00BA79C1"/>
    <w:rsid w:val="00BC000F"/>
    <w:rsid w:val="00BD616F"/>
    <w:rsid w:val="00BD732E"/>
    <w:rsid w:val="00BE1F6F"/>
    <w:rsid w:val="00BF399E"/>
    <w:rsid w:val="00C125FC"/>
    <w:rsid w:val="00C14DC1"/>
    <w:rsid w:val="00C2087C"/>
    <w:rsid w:val="00C24EAC"/>
    <w:rsid w:val="00C43A2E"/>
    <w:rsid w:val="00C44B5D"/>
    <w:rsid w:val="00C455FB"/>
    <w:rsid w:val="00C63EED"/>
    <w:rsid w:val="00CB5490"/>
    <w:rsid w:val="00CE304A"/>
    <w:rsid w:val="00CF6CB2"/>
    <w:rsid w:val="00D02E69"/>
    <w:rsid w:val="00D14E62"/>
    <w:rsid w:val="00D17DCA"/>
    <w:rsid w:val="00D53A98"/>
    <w:rsid w:val="00D67FF8"/>
    <w:rsid w:val="00D75475"/>
    <w:rsid w:val="00DD36B6"/>
    <w:rsid w:val="00DD3755"/>
    <w:rsid w:val="00E02706"/>
    <w:rsid w:val="00E103E6"/>
    <w:rsid w:val="00E4019F"/>
    <w:rsid w:val="00E45765"/>
    <w:rsid w:val="00E520B7"/>
    <w:rsid w:val="00E7153D"/>
    <w:rsid w:val="00E84907"/>
    <w:rsid w:val="00EB7190"/>
    <w:rsid w:val="00EC27A6"/>
    <w:rsid w:val="00F249E3"/>
    <w:rsid w:val="00F37153"/>
    <w:rsid w:val="00F37BCA"/>
    <w:rsid w:val="00F47AB4"/>
    <w:rsid w:val="00F51315"/>
    <w:rsid w:val="00F559DC"/>
    <w:rsid w:val="00F8755E"/>
    <w:rsid w:val="00F9050B"/>
    <w:rsid w:val="00FA01B5"/>
    <w:rsid w:val="00FA0CA5"/>
    <w:rsid w:val="00FA63C7"/>
    <w:rsid w:val="00FE2CE9"/>
    <w:rsid w:val="00FE59C5"/>
    <w:rsid w:val="00FF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A301"/>
  <w15:chartTrackingRefBased/>
  <w15:docId w15:val="{A2DA0D38-C9E6-4B03-B098-199F282D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41"/>
    <w:pPr>
      <w:ind w:left="720"/>
      <w:contextualSpacing/>
    </w:pPr>
  </w:style>
  <w:style w:type="paragraph" w:styleId="Header">
    <w:name w:val="header"/>
    <w:basedOn w:val="Normal"/>
    <w:link w:val="HeaderChar"/>
    <w:uiPriority w:val="99"/>
    <w:unhideWhenUsed/>
    <w:rsid w:val="00924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59"/>
  </w:style>
  <w:style w:type="paragraph" w:styleId="Footer">
    <w:name w:val="footer"/>
    <w:basedOn w:val="Normal"/>
    <w:link w:val="FooterChar"/>
    <w:uiPriority w:val="99"/>
    <w:unhideWhenUsed/>
    <w:rsid w:val="00924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59"/>
  </w:style>
  <w:style w:type="paragraph" w:styleId="BalloonText">
    <w:name w:val="Balloon Text"/>
    <w:basedOn w:val="Normal"/>
    <w:link w:val="BalloonTextChar"/>
    <w:uiPriority w:val="99"/>
    <w:semiHidden/>
    <w:unhideWhenUsed/>
    <w:rsid w:val="00B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0F"/>
    <w:rPr>
      <w:rFonts w:ascii="Segoe UI" w:hAnsi="Segoe UI" w:cs="Segoe UI"/>
      <w:sz w:val="18"/>
      <w:szCs w:val="18"/>
    </w:rPr>
  </w:style>
  <w:style w:type="character" w:styleId="Hyperlink">
    <w:name w:val="Hyperlink"/>
    <w:basedOn w:val="DefaultParagraphFont"/>
    <w:uiPriority w:val="99"/>
    <w:unhideWhenUsed/>
    <w:rsid w:val="005C45F4"/>
    <w:rPr>
      <w:color w:val="0563C1" w:themeColor="hyperlink"/>
      <w:u w:val="single"/>
    </w:rPr>
  </w:style>
  <w:style w:type="character" w:styleId="UnresolvedMention">
    <w:name w:val="Unresolved Mention"/>
    <w:basedOn w:val="DefaultParagraphFont"/>
    <w:uiPriority w:val="99"/>
    <w:semiHidden/>
    <w:unhideWhenUsed/>
    <w:rsid w:val="005C45F4"/>
    <w:rPr>
      <w:color w:val="605E5C"/>
      <w:shd w:val="clear" w:color="auto" w:fill="E1DFDD"/>
    </w:rPr>
  </w:style>
  <w:style w:type="paragraph" w:styleId="NoSpacing">
    <w:name w:val="No Spacing"/>
    <w:uiPriority w:val="1"/>
    <w:qFormat/>
    <w:rsid w:val="003F5346"/>
    <w:pPr>
      <w:spacing w:after="0" w:line="240" w:lineRule="auto"/>
    </w:pPr>
    <w:rPr>
      <w:lang w:val="en-KE"/>
    </w:rPr>
  </w:style>
  <w:style w:type="character" w:styleId="Strong">
    <w:name w:val="Strong"/>
    <w:basedOn w:val="DefaultParagraphFont"/>
    <w:uiPriority w:val="22"/>
    <w:qFormat/>
    <w:rsid w:val="00E4019F"/>
    <w:rPr>
      <w:b/>
      <w:bCs/>
    </w:rPr>
  </w:style>
  <w:style w:type="character" w:customStyle="1" w:styleId="selectable">
    <w:name w:val="selectable"/>
    <w:basedOn w:val="DefaultParagraphFont"/>
    <w:rsid w:val="00E4019F"/>
  </w:style>
  <w:style w:type="character" w:customStyle="1" w:styleId="Heading1Char">
    <w:name w:val="Heading 1 Char"/>
    <w:basedOn w:val="DefaultParagraphFont"/>
    <w:link w:val="Heading1"/>
    <w:uiPriority w:val="9"/>
    <w:rsid w:val="006128B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C0DCE"/>
    <w:pPr>
      <w:spacing w:before="100" w:beforeAutospacing="1" w:after="100" w:afterAutospacing="1" w:line="240" w:lineRule="auto"/>
    </w:pPr>
    <w:rPr>
      <w:rFonts w:ascii="Times New Roman" w:eastAsia="Times New Roman" w:hAnsi="Times New Roman" w:cs="Times New Roman"/>
      <w:sz w:val="24"/>
      <w:szCs w:val="24"/>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11CDCD-8BDC-464E-86B7-B91A061F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2021-05-31T15:48:00Z</dcterms:created>
  <dcterms:modified xsi:type="dcterms:W3CDTF">2021-05-31T15:48:00Z</dcterms:modified>
</cp:coreProperties>
</file>